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DF6BC3" w:rsidP="00724E58">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1</w:t>
            </w:r>
            <w:r w:rsidR="00EE5D91">
              <w:rPr>
                <w:rFonts w:ascii="Times New Roman" w:eastAsia="Tahoma" w:hAnsi="Times New Roman" w:cs="Times New Roman"/>
                <w:b/>
                <w:sz w:val="24"/>
                <w:szCs w:val="28"/>
                <w:lang w:eastAsia="ru-RU" w:bidi="ru-RU"/>
              </w:rPr>
              <w:t>6</w:t>
            </w:r>
            <w:bookmarkStart w:id="0" w:name="_GoBack"/>
            <w:bookmarkEnd w:id="0"/>
          </w:p>
        </w:tc>
      </w:tr>
      <w:tr w:rsidR="00A42896" w:rsidRPr="0013683D" w:rsidTr="006C63EF">
        <w:trPr>
          <w:trHeight w:val="828"/>
        </w:trPr>
        <w:tc>
          <w:tcPr>
            <w:tcW w:w="6637" w:type="dxa"/>
            <w:gridSpan w:val="6"/>
          </w:tcPr>
          <w:p w:rsidR="00A42896" w:rsidRPr="0013683D" w:rsidRDefault="00724E58" w:rsidP="00305B04">
            <w:pPr>
              <w:rPr>
                <w:rFonts w:ascii="Times New Roman" w:hAnsi="Times New Roman" w:cs="Times New Roman"/>
              </w:rPr>
            </w:pPr>
            <w:r>
              <w:rPr>
                <w:rFonts w:ascii="Times New Roman" w:eastAsia="Times New Roman" w:hAnsi="Times New Roman" w:cs="Times New Roman"/>
                <w:bCs/>
                <w:lang w:eastAsia="ru-RU"/>
              </w:rPr>
              <w:t xml:space="preserve">Замена </w:t>
            </w:r>
            <w:r w:rsidR="00305B04">
              <w:rPr>
                <w:rFonts w:ascii="Times New Roman" w:eastAsia="Times New Roman" w:hAnsi="Times New Roman" w:cs="Times New Roman"/>
                <w:bCs/>
                <w:lang w:eastAsia="ru-RU"/>
              </w:rPr>
              <w:t>вязки</w:t>
            </w:r>
            <w:r>
              <w:rPr>
                <w:rFonts w:ascii="Times New Roman" w:eastAsia="Times New Roman" w:hAnsi="Times New Roman" w:cs="Times New Roman"/>
                <w:bCs/>
                <w:lang w:eastAsia="ru-RU"/>
              </w:rPr>
              <w:t xml:space="preserve"> на </w:t>
            </w:r>
            <w:r w:rsidR="00DC0403">
              <w:rPr>
                <w:rFonts w:ascii="Times New Roman" w:eastAsia="Times New Roman" w:hAnsi="Times New Roman" w:cs="Times New Roman"/>
                <w:bCs/>
                <w:lang w:eastAsia="ru-RU"/>
              </w:rPr>
              <w:t xml:space="preserve">промежуточной </w:t>
            </w:r>
            <w:r w:rsidR="00046F14" w:rsidRPr="00046F14">
              <w:rPr>
                <w:rFonts w:ascii="Times New Roman" w:hAnsi="Times New Roman" w:cs="Times New Roman"/>
                <w:color w:val="000000"/>
              </w:rPr>
              <w:t>деревянн</w:t>
            </w:r>
            <w:r w:rsidR="00046F14">
              <w:rPr>
                <w:rFonts w:ascii="Times New Roman" w:hAnsi="Times New Roman" w:cs="Times New Roman"/>
                <w:color w:val="000000"/>
              </w:rPr>
              <w:t>ой</w:t>
            </w:r>
            <w:r w:rsidR="00046F14" w:rsidRPr="00046F14">
              <w:rPr>
                <w:rFonts w:ascii="Times New Roman" w:hAnsi="Times New Roman" w:cs="Times New Roman"/>
                <w:color w:val="000000"/>
              </w:rPr>
              <w:t xml:space="preserve"> опор</w:t>
            </w:r>
            <w:r>
              <w:rPr>
                <w:rFonts w:ascii="Times New Roman" w:hAnsi="Times New Roman" w:cs="Times New Roman"/>
                <w:color w:val="000000"/>
              </w:rPr>
              <w:t>е</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240DF6">
              <w:rPr>
                <w:rFonts w:ascii="Times New Roman" w:eastAsia="Times New Roman" w:hAnsi="Times New Roman" w:cs="Times New Roman"/>
                <w:bCs/>
                <w:lang w:eastAsia="ru-RU"/>
              </w:rPr>
              <w:t>№</w:t>
            </w:r>
            <w:r w:rsidR="00DC0403">
              <w:rPr>
                <w:rFonts w:ascii="Times New Roman" w:eastAsia="Times New Roman" w:hAnsi="Times New Roman" w:cs="Times New Roman"/>
                <w:bCs/>
                <w:lang w:eastAsia="ru-RU"/>
              </w:rPr>
              <w:t>5</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r>
              <w:rPr>
                <w:rFonts w:ascii="Times New Roman" w:eastAsia="Times New Roman" w:hAnsi="Times New Roman" w:cs="Times New Roman"/>
                <w:bCs/>
                <w:lang w:eastAsia="ru-RU"/>
              </w:rPr>
              <w:t xml:space="preserve"> </w:t>
            </w:r>
            <w:proofErr w:type="gramStart"/>
            <w:r w:rsidRPr="00046F14">
              <w:rPr>
                <w:rFonts w:ascii="Times New Roman" w:hAnsi="Times New Roman" w:cs="Times New Roman"/>
                <w:color w:val="000000"/>
              </w:rPr>
              <w:t>ВЛ</w:t>
            </w:r>
            <w:proofErr w:type="gramEnd"/>
            <w:r w:rsidRPr="00046F14">
              <w:rPr>
                <w:rFonts w:ascii="Times New Roman" w:hAnsi="Times New Roman" w:cs="Times New Roman"/>
                <w:color w:val="000000"/>
              </w:rPr>
              <w:t xml:space="preserve"> 0,4 </w:t>
            </w:r>
            <w:proofErr w:type="spellStart"/>
            <w:r w:rsidRPr="00046F14">
              <w:rPr>
                <w:rFonts w:ascii="Times New Roman" w:hAnsi="Times New Roman" w:cs="Times New Roman"/>
                <w:color w:val="000000"/>
              </w:rPr>
              <w:t>кВ</w:t>
            </w:r>
            <w:proofErr w:type="spellEnd"/>
            <w:r w:rsidRPr="00046F14">
              <w:rPr>
                <w:rFonts w:ascii="Times New Roman" w:hAnsi="Times New Roman" w:cs="Times New Roman"/>
                <w:color w:val="000000"/>
              </w:rPr>
              <w:t xml:space="preserve"> Ф1</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352409" w:rsidTr="00352409">
        <w:tc>
          <w:tcPr>
            <w:tcW w:w="3349" w:type="dxa"/>
            <w:gridSpan w:val="3"/>
            <w:tcBorders>
              <w:top w:val="single" w:sz="4" w:space="0" w:color="auto"/>
              <w:left w:val="single" w:sz="4" w:space="0" w:color="auto"/>
              <w:bottom w:val="single" w:sz="4" w:space="0" w:color="auto"/>
              <w:right w:val="single" w:sz="4" w:space="0" w:color="auto"/>
            </w:tcBorders>
            <w:hideMark/>
          </w:tcPr>
          <w:p w:rsidR="00352409" w:rsidRDefault="00352409">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352409" w:rsidRDefault="00352409">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Borders>
              <w:top w:val="single" w:sz="4" w:space="0" w:color="auto"/>
              <w:left w:val="single" w:sz="4" w:space="0" w:color="auto"/>
              <w:bottom w:val="single" w:sz="4" w:space="0" w:color="auto"/>
              <w:right w:val="single" w:sz="4" w:space="0" w:color="auto"/>
            </w:tcBorders>
            <w:hideMark/>
          </w:tcPr>
          <w:p w:rsidR="00352409" w:rsidRDefault="00352409">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C63EF">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C63EF">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C63EF">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13683D" w:rsidRDefault="000574E7"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C63EF">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C63EF">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C63EF">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C63EF">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C63EF">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C63EF">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C63EF">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305B04" w:rsidRPr="0013683D" w:rsidTr="00AC355F">
        <w:tc>
          <w:tcPr>
            <w:tcW w:w="1913" w:type="dxa"/>
            <w:vAlign w:val="center"/>
          </w:tcPr>
          <w:p w:rsidR="00305B04" w:rsidRPr="0013683D" w:rsidRDefault="00305B0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305B04" w:rsidRPr="0013683D" w:rsidRDefault="00305B0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305B04" w:rsidRPr="0013683D" w:rsidRDefault="00305B04"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305B04" w:rsidRPr="00CA55FE" w:rsidRDefault="00305B04" w:rsidP="000A24AC">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Провод А-25 (для вязки)</w:t>
            </w:r>
          </w:p>
        </w:tc>
        <w:tc>
          <w:tcPr>
            <w:tcW w:w="683" w:type="dxa"/>
          </w:tcPr>
          <w:p w:rsidR="00305B04" w:rsidRDefault="00305B04" w:rsidP="000A24AC">
            <w:pPr>
              <w:jc w:val="center"/>
              <w:rPr>
                <w:rFonts w:ascii="Times New Roman" w:hAnsi="Times New Roman" w:cs="Times New Roman"/>
              </w:rPr>
            </w:pPr>
          </w:p>
          <w:p w:rsidR="00305B04" w:rsidRPr="006C63EF" w:rsidRDefault="00305B04" w:rsidP="000A24AC">
            <w:pPr>
              <w:jc w:val="center"/>
              <w:rPr>
                <w:rFonts w:ascii="Times New Roman" w:hAnsi="Times New Roman" w:cs="Times New Roman"/>
              </w:rPr>
            </w:pPr>
            <w:r>
              <w:rPr>
                <w:rFonts w:ascii="Times New Roman" w:hAnsi="Times New Roman" w:cs="Times New Roman"/>
              </w:rPr>
              <w:t>1</w:t>
            </w:r>
          </w:p>
        </w:tc>
        <w:tc>
          <w:tcPr>
            <w:tcW w:w="649" w:type="dxa"/>
            <w:vAlign w:val="center"/>
          </w:tcPr>
          <w:p w:rsidR="00305B04" w:rsidRPr="0013683D" w:rsidRDefault="00305B04" w:rsidP="000A24AC">
            <w:pPr>
              <w:jc w:val="center"/>
              <w:rPr>
                <w:rFonts w:ascii="Times New Roman" w:hAnsi="Times New Roman" w:cs="Times New Roman"/>
              </w:rPr>
            </w:pPr>
            <w:r>
              <w:rPr>
                <w:rFonts w:ascii="Times New Roman" w:hAnsi="Times New Roman" w:cs="Times New Roman"/>
              </w:rPr>
              <w:t>м</w:t>
            </w:r>
          </w:p>
        </w:tc>
        <w:tc>
          <w:tcPr>
            <w:tcW w:w="1870" w:type="dxa"/>
            <w:vAlign w:val="center"/>
          </w:tcPr>
          <w:p w:rsidR="00305B04" w:rsidRPr="0013683D" w:rsidRDefault="00305B0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305B04" w:rsidRPr="0013683D" w:rsidRDefault="00305B0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305B04" w:rsidRPr="0013683D" w:rsidRDefault="00305B0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305B04" w:rsidRPr="0013683D" w:rsidTr="00F329A9">
        <w:tc>
          <w:tcPr>
            <w:tcW w:w="1913" w:type="dxa"/>
            <w:vAlign w:val="center"/>
          </w:tcPr>
          <w:p w:rsidR="00305B04" w:rsidRPr="0013683D" w:rsidRDefault="00305B04"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305B04" w:rsidRPr="0013683D" w:rsidRDefault="00305B04"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305B04" w:rsidRPr="0013683D" w:rsidRDefault="00305B04"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305B04" w:rsidRPr="0013683D" w:rsidRDefault="00305B04" w:rsidP="007043E7">
            <w:pPr>
              <w:widowControl w:val="0"/>
              <w:tabs>
                <w:tab w:val="left" w:leader="dot" w:pos="3605"/>
              </w:tabs>
              <w:rPr>
                <w:rFonts w:ascii="Times New Roman" w:eastAsia="Tahoma" w:hAnsi="Times New Roman" w:cs="Times New Roman"/>
                <w:lang w:bidi="ru-RU"/>
              </w:rPr>
            </w:pPr>
          </w:p>
        </w:tc>
        <w:tc>
          <w:tcPr>
            <w:tcW w:w="683" w:type="dxa"/>
          </w:tcPr>
          <w:p w:rsidR="00305B04" w:rsidRPr="006C63EF" w:rsidRDefault="00305B04" w:rsidP="007043E7">
            <w:pPr>
              <w:jc w:val="center"/>
              <w:rPr>
                <w:rFonts w:ascii="Times New Roman" w:hAnsi="Times New Roman" w:cs="Times New Roman"/>
              </w:rPr>
            </w:pPr>
          </w:p>
        </w:tc>
        <w:tc>
          <w:tcPr>
            <w:tcW w:w="649" w:type="dxa"/>
            <w:vAlign w:val="center"/>
          </w:tcPr>
          <w:p w:rsidR="00305B04" w:rsidRPr="0013683D" w:rsidRDefault="00305B04" w:rsidP="007043E7">
            <w:pPr>
              <w:jc w:val="center"/>
              <w:rPr>
                <w:rFonts w:ascii="Times New Roman" w:hAnsi="Times New Roman" w:cs="Times New Roman"/>
              </w:rPr>
            </w:pPr>
          </w:p>
        </w:tc>
        <w:tc>
          <w:tcPr>
            <w:tcW w:w="1870" w:type="dxa"/>
            <w:vAlign w:val="center"/>
          </w:tcPr>
          <w:p w:rsidR="00305B04" w:rsidRPr="0013683D" w:rsidRDefault="00305B0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305B04" w:rsidRPr="0013683D" w:rsidRDefault="00305B0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305B04" w:rsidRPr="0013683D" w:rsidRDefault="00305B04"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305B04" w:rsidRPr="0013683D" w:rsidTr="00613F7C">
        <w:tc>
          <w:tcPr>
            <w:tcW w:w="1913" w:type="dxa"/>
            <w:vAlign w:val="center"/>
          </w:tcPr>
          <w:p w:rsidR="00305B04" w:rsidRPr="0013683D" w:rsidRDefault="00305B04"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305B04" w:rsidRPr="0013683D" w:rsidRDefault="00305B04"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305B04" w:rsidRPr="0013683D" w:rsidRDefault="00305B04"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305B04" w:rsidRPr="00CA55FE" w:rsidRDefault="00305B04" w:rsidP="007043E7">
            <w:pPr>
              <w:widowControl w:val="0"/>
              <w:tabs>
                <w:tab w:val="left" w:leader="dot" w:pos="3605"/>
              </w:tabs>
              <w:rPr>
                <w:rFonts w:ascii="Times New Roman" w:eastAsia="Tahoma" w:hAnsi="Times New Roman" w:cs="Times New Roman"/>
                <w:lang w:bidi="ru-RU"/>
              </w:rPr>
            </w:pPr>
          </w:p>
        </w:tc>
        <w:tc>
          <w:tcPr>
            <w:tcW w:w="683" w:type="dxa"/>
          </w:tcPr>
          <w:p w:rsidR="00305B04" w:rsidRPr="006C63EF" w:rsidRDefault="00305B04" w:rsidP="007043E7">
            <w:pPr>
              <w:jc w:val="center"/>
              <w:rPr>
                <w:rFonts w:ascii="Times New Roman" w:hAnsi="Times New Roman" w:cs="Times New Roman"/>
              </w:rPr>
            </w:pPr>
          </w:p>
        </w:tc>
        <w:tc>
          <w:tcPr>
            <w:tcW w:w="649" w:type="dxa"/>
            <w:vAlign w:val="center"/>
          </w:tcPr>
          <w:p w:rsidR="00305B04" w:rsidRPr="0013683D" w:rsidRDefault="00305B04" w:rsidP="007043E7">
            <w:pPr>
              <w:jc w:val="center"/>
              <w:rPr>
                <w:rFonts w:ascii="Times New Roman" w:hAnsi="Times New Roman" w:cs="Times New Roman"/>
              </w:rPr>
            </w:pPr>
          </w:p>
        </w:tc>
        <w:tc>
          <w:tcPr>
            <w:tcW w:w="1870" w:type="dxa"/>
            <w:vAlign w:val="center"/>
          </w:tcPr>
          <w:p w:rsidR="00305B04" w:rsidRPr="0013683D" w:rsidRDefault="00305B0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305B04" w:rsidRPr="0013683D" w:rsidRDefault="00305B0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305B04" w:rsidRPr="0013683D" w:rsidRDefault="00305B04"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305B04" w:rsidRPr="0013683D" w:rsidTr="00F329A9">
        <w:tc>
          <w:tcPr>
            <w:tcW w:w="1913" w:type="dxa"/>
            <w:vAlign w:val="center"/>
          </w:tcPr>
          <w:p w:rsidR="00305B04" w:rsidRPr="0013683D" w:rsidRDefault="00305B04"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305B04" w:rsidRPr="0013683D" w:rsidRDefault="00305B04"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305B04" w:rsidRPr="0013683D" w:rsidRDefault="00305B04"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305B04" w:rsidRPr="0013683D" w:rsidRDefault="00305B04" w:rsidP="007043E7">
            <w:pPr>
              <w:widowControl w:val="0"/>
              <w:tabs>
                <w:tab w:val="left" w:leader="dot" w:pos="3605"/>
              </w:tabs>
              <w:rPr>
                <w:rFonts w:ascii="Times New Roman" w:eastAsia="Tahoma" w:hAnsi="Times New Roman" w:cs="Times New Roman"/>
                <w:lang w:bidi="ru-RU"/>
              </w:rPr>
            </w:pPr>
          </w:p>
        </w:tc>
        <w:tc>
          <w:tcPr>
            <w:tcW w:w="683" w:type="dxa"/>
            <w:vAlign w:val="center"/>
          </w:tcPr>
          <w:p w:rsidR="00305B04" w:rsidRPr="0013683D" w:rsidRDefault="00305B04"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305B04" w:rsidRPr="0013683D" w:rsidRDefault="00305B04" w:rsidP="007043E7">
            <w:pPr>
              <w:jc w:val="center"/>
              <w:rPr>
                <w:rFonts w:ascii="Times New Roman" w:hAnsi="Times New Roman" w:cs="Times New Roman"/>
              </w:rPr>
            </w:pPr>
          </w:p>
        </w:tc>
        <w:tc>
          <w:tcPr>
            <w:tcW w:w="1870" w:type="dxa"/>
            <w:vAlign w:val="center"/>
          </w:tcPr>
          <w:p w:rsidR="00305B04" w:rsidRPr="0013683D" w:rsidRDefault="00305B0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305B04" w:rsidRPr="0013683D" w:rsidRDefault="00305B0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305B04" w:rsidRPr="0013683D" w:rsidRDefault="00305B04"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305B04" w:rsidRPr="0013683D" w:rsidTr="006C63EF">
        <w:tc>
          <w:tcPr>
            <w:tcW w:w="1913" w:type="dxa"/>
            <w:vAlign w:val="center"/>
          </w:tcPr>
          <w:p w:rsidR="00305B04" w:rsidRPr="0013683D" w:rsidRDefault="00305B04"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305B04" w:rsidRPr="0013683D" w:rsidRDefault="00305B04"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305B04" w:rsidRPr="0013683D" w:rsidRDefault="00305B04"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305B04" w:rsidRPr="0013683D" w:rsidRDefault="00305B04" w:rsidP="007043E7">
            <w:pPr>
              <w:widowControl w:val="0"/>
              <w:tabs>
                <w:tab w:val="left" w:leader="dot" w:pos="3605"/>
              </w:tabs>
              <w:rPr>
                <w:rFonts w:ascii="Times New Roman" w:eastAsia="Tahoma" w:hAnsi="Times New Roman" w:cs="Times New Roman"/>
                <w:lang w:bidi="ru-RU"/>
              </w:rPr>
            </w:pPr>
          </w:p>
        </w:tc>
        <w:tc>
          <w:tcPr>
            <w:tcW w:w="683" w:type="dxa"/>
            <w:vAlign w:val="center"/>
          </w:tcPr>
          <w:p w:rsidR="00305B04" w:rsidRPr="0013683D" w:rsidRDefault="00305B04"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305B04" w:rsidRPr="0013683D" w:rsidRDefault="00305B04" w:rsidP="007043E7">
            <w:pPr>
              <w:jc w:val="center"/>
              <w:rPr>
                <w:rFonts w:ascii="Times New Roman" w:hAnsi="Times New Roman" w:cs="Times New Roman"/>
              </w:rPr>
            </w:pPr>
          </w:p>
        </w:tc>
        <w:tc>
          <w:tcPr>
            <w:tcW w:w="1870" w:type="dxa"/>
            <w:vAlign w:val="center"/>
          </w:tcPr>
          <w:p w:rsidR="00305B04" w:rsidRPr="0013683D" w:rsidRDefault="00305B0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305B04" w:rsidRPr="0013683D" w:rsidRDefault="00305B0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305B04" w:rsidRPr="0013683D" w:rsidRDefault="00305B04"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305B04" w:rsidRPr="0013683D" w:rsidTr="006C63EF">
        <w:tc>
          <w:tcPr>
            <w:tcW w:w="1913" w:type="dxa"/>
            <w:vAlign w:val="center"/>
          </w:tcPr>
          <w:p w:rsidR="00305B04" w:rsidRPr="0013683D" w:rsidRDefault="00305B04"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305B04" w:rsidRPr="0013683D" w:rsidRDefault="00305B04"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305B04" w:rsidRPr="0013683D" w:rsidRDefault="00305B04"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305B04" w:rsidRPr="0013683D" w:rsidRDefault="00305B04" w:rsidP="007043E7">
            <w:pPr>
              <w:widowControl w:val="0"/>
              <w:tabs>
                <w:tab w:val="left" w:leader="dot" w:pos="3605"/>
              </w:tabs>
              <w:rPr>
                <w:rFonts w:ascii="Times New Roman" w:eastAsia="Tahoma" w:hAnsi="Times New Roman" w:cs="Times New Roman"/>
                <w:lang w:bidi="ru-RU"/>
              </w:rPr>
            </w:pPr>
          </w:p>
        </w:tc>
        <w:tc>
          <w:tcPr>
            <w:tcW w:w="683" w:type="dxa"/>
            <w:vAlign w:val="center"/>
          </w:tcPr>
          <w:p w:rsidR="00305B04" w:rsidRPr="0013683D" w:rsidRDefault="00305B04"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305B04" w:rsidRPr="0013683D" w:rsidRDefault="00305B04" w:rsidP="007043E7">
            <w:pPr>
              <w:jc w:val="center"/>
              <w:rPr>
                <w:rFonts w:ascii="Times New Roman" w:hAnsi="Times New Roman" w:cs="Times New Roman"/>
              </w:rPr>
            </w:pPr>
          </w:p>
        </w:tc>
        <w:tc>
          <w:tcPr>
            <w:tcW w:w="1870" w:type="dxa"/>
            <w:vAlign w:val="center"/>
          </w:tcPr>
          <w:p w:rsidR="00305B04" w:rsidRPr="0013683D" w:rsidRDefault="00305B0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305B04" w:rsidRPr="0013683D" w:rsidRDefault="00305B0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305B04" w:rsidRPr="0013683D" w:rsidRDefault="00305B04"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305B04" w:rsidRPr="0013683D" w:rsidTr="00F329A9">
        <w:tc>
          <w:tcPr>
            <w:tcW w:w="1913" w:type="dxa"/>
            <w:vAlign w:val="center"/>
          </w:tcPr>
          <w:p w:rsidR="00305B04" w:rsidRPr="0013683D" w:rsidRDefault="00305B04"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305B04" w:rsidRPr="0013683D" w:rsidRDefault="003978C5"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305B04" w:rsidRPr="0013683D" w:rsidRDefault="00305B04"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305B04" w:rsidRPr="0013683D" w:rsidRDefault="00305B04" w:rsidP="007043E7">
            <w:pPr>
              <w:rPr>
                <w:rFonts w:ascii="Times New Roman" w:hAnsi="Times New Roman" w:cs="Times New Roman"/>
              </w:rPr>
            </w:pPr>
          </w:p>
        </w:tc>
        <w:tc>
          <w:tcPr>
            <w:tcW w:w="683" w:type="dxa"/>
          </w:tcPr>
          <w:p w:rsidR="00305B04" w:rsidRPr="0013683D" w:rsidRDefault="00305B04" w:rsidP="007043E7">
            <w:pPr>
              <w:jc w:val="center"/>
              <w:rPr>
                <w:rFonts w:ascii="Times New Roman" w:hAnsi="Times New Roman" w:cs="Times New Roman"/>
              </w:rPr>
            </w:pPr>
          </w:p>
        </w:tc>
        <w:tc>
          <w:tcPr>
            <w:tcW w:w="649" w:type="dxa"/>
          </w:tcPr>
          <w:p w:rsidR="00305B04" w:rsidRPr="0013683D" w:rsidRDefault="00305B04" w:rsidP="007043E7">
            <w:pPr>
              <w:jc w:val="center"/>
              <w:rPr>
                <w:rFonts w:ascii="Times New Roman" w:hAnsi="Times New Roman" w:cs="Times New Roman"/>
              </w:rPr>
            </w:pPr>
          </w:p>
        </w:tc>
        <w:tc>
          <w:tcPr>
            <w:tcW w:w="1870" w:type="dxa"/>
          </w:tcPr>
          <w:p w:rsidR="00305B04" w:rsidRPr="0013683D" w:rsidRDefault="00305B04"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305B04" w:rsidRPr="0013683D" w:rsidRDefault="00305B04"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305B04" w:rsidRPr="0013683D" w:rsidRDefault="00305B04"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3978C5" w:rsidRPr="0013683D" w:rsidTr="006C63EF">
        <w:tc>
          <w:tcPr>
            <w:tcW w:w="1913" w:type="dxa"/>
            <w:vAlign w:val="center"/>
          </w:tcPr>
          <w:p w:rsidR="003978C5" w:rsidRPr="0013683D" w:rsidRDefault="003978C5" w:rsidP="001136E0">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3978C5" w:rsidRPr="0013683D" w:rsidRDefault="003978C5">
            <w:pPr>
              <w:rPr>
                <w:rFonts w:ascii="Times New Roman" w:hAnsi="Times New Roman" w:cs="Times New Roman"/>
              </w:rPr>
            </w:pPr>
          </w:p>
        </w:tc>
        <w:tc>
          <w:tcPr>
            <w:tcW w:w="683" w:type="dxa"/>
          </w:tcPr>
          <w:p w:rsidR="003978C5" w:rsidRPr="0013683D" w:rsidRDefault="003978C5" w:rsidP="0054003C">
            <w:pPr>
              <w:jc w:val="center"/>
              <w:rPr>
                <w:rFonts w:ascii="Times New Roman" w:hAnsi="Times New Roman" w:cs="Times New Roman"/>
              </w:rPr>
            </w:pPr>
          </w:p>
        </w:tc>
        <w:tc>
          <w:tcPr>
            <w:tcW w:w="649" w:type="dxa"/>
          </w:tcPr>
          <w:p w:rsidR="003978C5" w:rsidRPr="0013683D" w:rsidRDefault="003978C5" w:rsidP="0054003C">
            <w:pPr>
              <w:jc w:val="center"/>
              <w:rPr>
                <w:rFonts w:ascii="Times New Roman" w:hAnsi="Times New Roman" w:cs="Times New Roman"/>
              </w:rPr>
            </w:pPr>
          </w:p>
        </w:tc>
        <w:tc>
          <w:tcPr>
            <w:tcW w:w="1870" w:type="dxa"/>
          </w:tcPr>
          <w:p w:rsidR="003978C5" w:rsidRPr="0013683D" w:rsidRDefault="003978C5"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3978C5" w:rsidRPr="0013683D" w:rsidRDefault="003978C5"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3978C5" w:rsidRPr="0013683D" w:rsidRDefault="003978C5"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3978C5" w:rsidRPr="0013683D" w:rsidTr="006C63EF">
        <w:tc>
          <w:tcPr>
            <w:tcW w:w="1913" w:type="dxa"/>
            <w:vAlign w:val="center"/>
          </w:tcPr>
          <w:p w:rsidR="003978C5" w:rsidRPr="0013683D" w:rsidRDefault="003978C5" w:rsidP="001136E0">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649" w:type="dxa"/>
          </w:tcPr>
          <w:p w:rsidR="003978C5" w:rsidRPr="0013683D" w:rsidRDefault="003978C5">
            <w:pPr>
              <w:rPr>
                <w:rFonts w:ascii="Times New Roman" w:hAnsi="Times New Roman" w:cs="Times New Roman"/>
              </w:rPr>
            </w:pPr>
          </w:p>
        </w:tc>
        <w:tc>
          <w:tcPr>
            <w:tcW w:w="1870" w:type="dxa"/>
          </w:tcPr>
          <w:p w:rsidR="003978C5" w:rsidRPr="0013683D" w:rsidRDefault="003978C5"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3978C5" w:rsidRPr="0013683D" w:rsidRDefault="003978C5"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3978C5" w:rsidRPr="0013683D" w:rsidRDefault="003978C5" w:rsidP="00753207">
            <w:pPr>
              <w:jc w:val="center"/>
              <w:rPr>
                <w:rFonts w:ascii="Times New Roman" w:hAnsi="Times New Roman" w:cs="Times New Roman"/>
              </w:rPr>
            </w:pPr>
            <w:r w:rsidRPr="0013683D">
              <w:rPr>
                <w:rFonts w:ascii="Times New Roman" w:hAnsi="Times New Roman" w:cs="Times New Roman"/>
              </w:rPr>
              <w:t>шт.</w:t>
            </w:r>
          </w:p>
        </w:tc>
      </w:tr>
      <w:tr w:rsidR="003978C5" w:rsidRPr="0013683D" w:rsidTr="006C63EF">
        <w:tc>
          <w:tcPr>
            <w:tcW w:w="1913" w:type="dxa"/>
            <w:vAlign w:val="center"/>
          </w:tcPr>
          <w:p w:rsidR="003978C5" w:rsidRPr="0013683D" w:rsidRDefault="003978C5" w:rsidP="001136E0">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649" w:type="dxa"/>
          </w:tcPr>
          <w:p w:rsidR="003978C5" w:rsidRPr="0013683D" w:rsidRDefault="003978C5">
            <w:pPr>
              <w:rPr>
                <w:rFonts w:ascii="Times New Roman" w:hAnsi="Times New Roman" w:cs="Times New Roman"/>
              </w:rPr>
            </w:pPr>
          </w:p>
        </w:tc>
        <w:tc>
          <w:tcPr>
            <w:tcW w:w="1870" w:type="dxa"/>
          </w:tcPr>
          <w:p w:rsidR="003978C5" w:rsidRPr="0013683D" w:rsidRDefault="003978C5"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3978C5" w:rsidRPr="0013683D" w:rsidRDefault="003978C5"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3978C5" w:rsidRPr="0013683D" w:rsidRDefault="003978C5"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3978C5" w:rsidRPr="0013683D" w:rsidTr="006C63EF">
        <w:tc>
          <w:tcPr>
            <w:tcW w:w="1913" w:type="dxa"/>
            <w:vAlign w:val="center"/>
          </w:tcPr>
          <w:p w:rsidR="003978C5" w:rsidRPr="0013683D" w:rsidRDefault="003978C5" w:rsidP="001136E0">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649" w:type="dxa"/>
          </w:tcPr>
          <w:p w:rsidR="003978C5" w:rsidRPr="0013683D" w:rsidRDefault="003978C5">
            <w:pPr>
              <w:rPr>
                <w:rFonts w:ascii="Times New Roman" w:hAnsi="Times New Roman" w:cs="Times New Roman"/>
              </w:rPr>
            </w:pPr>
          </w:p>
        </w:tc>
        <w:tc>
          <w:tcPr>
            <w:tcW w:w="1870" w:type="dxa"/>
          </w:tcPr>
          <w:p w:rsidR="003978C5" w:rsidRPr="0013683D" w:rsidRDefault="003978C5"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3978C5" w:rsidRPr="0013683D" w:rsidRDefault="003978C5"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3978C5" w:rsidRPr="0013683D" w:rsidRDefault="003978C5"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3978C5" w:rsidRPr="0013683D" w:rsidTr="006C63EF">
        <w:tc>
          <w:tcPr>
            <w:tcW w:w="1913" w:type="dxa"/>
            <w:vAlign w:val="center"/>
          </w:tcPr>
          <w:p w:rsidR="003978C5" w:rsidRPr="0013683D" w:rsidRDefault="003978C5" w:rsidP="001136E0">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3978C5" w:rsidRPr="0013683D" w:rsidRDefault="003978C5" w:rsidP="001136E0">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649" w:type="dxa"/>
          </w:tcPr>
          <w:p w:rsidR="003978C5" w:rsidRPr="0013683D" w:rsidRDefault="003978C5">
            <w:pPr>
              <w:rPr>
                <w:rFonts w:ascii="Times New Roman" w:hAnsi="Times New Roman" w:cs="Times New Roman"/>
              </w:rPr>
            </w:pPr>
          </w:p>
        </w:tc>
        <w:tc>
          <w:tcPr>
            <w:tcW w:w="1870" w:type="dxa"/>
          </w:tcPr>
          <w:p w:rsidR="003978C5" w:rsidRPr="0013683D" w:rsidRDefault="003978C5"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3978C5" w:rsidRPr="0013683D" w:rsidRDefault="003978C5" w:rsidP="000A24AC">
            <w:pPr>
              <w:jc w:val="center"/>
              <w:rPr>
                <w:rFonts w:ascii="Times New Roman" w:hAnsi="Times New Roman" w:cs="Times New Roman"/>
              </w:rPr>
            </w:pPr>
            <w:r>
              <w:rPr>
                <w:rFonts w:ascii="Times New Roman" w:hAnsi="Times New Roman" w:cs="Times New Roman"/>
              </w:rPr>
              <w:t>8</w:t>
            </w:r>
          </w:p>
        </w:tc>
        <w:tc>
          <w:tcPr>
            <w:tcW w:w="753" w:type="dxa"/>
          </w:tcPr>
          <w:p w:rsidR="003978C5" w:rsidRPr="0013683D" w:rsidRDefault="003978C5" w:rsidP="000A24AC">
            <w:pPr>
              <w:rPr>
                <w:rFonts w:ascii="Times New Roman" w:hAnsi="Times New Roman" w:cs="Times New Roman"/>
              </w:rPr>
            </w:pPr>
            <w:r>
              <w:rPr>
                <w:rFonts w:ascii="Times New Roman" w:hAnsi="Times New Roman" w:cs="Times New Roman"/>
              </w:rPr>
              <w:t>шт.</w:t>
            </w:r>
          </w:p>
        </w:tc>
      </w:tr>
      <w:tr w:rsidR="003978C5" w:rsidRPr="0013683D" w:rsidTr="006C63EF">
        <w:tc>
          <w:tcPr>
            <w:tcW w:w="1913" w:type="dxa"/>
            <w:vAlign w:val="center"/>
          </w:tcPr>
          <w:p w:rsidR="003978C5" w:rsidRPr="0013683D" w:rsidRDefault="003978C5" w:rsidP="001136E0">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3978C5" w:rsidRPr="0013683D" w:rsidRDefault="003978C5" w:rsidP="001136E0">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649" w:type="dxa"/>
          </w:tcPr>
          <w:p w:rsidR="003978C5" w:rsidRPr="0013683D" w:rsidRDefault="003978C5">
            <w:pPr>
              <w:rPr>
                <w:rFonts w:ascii="Times New Roman" w:hAnsi="Times New Roman" w:cs="Times New Roman"/>
              </w:rPr>
            </w:pPr>
          </w:p>
        </w:tc>
        <w:tc>
          <w:tcPr>
            <w:tcW w:w="1870"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753" w:type="dxa"/>
          </w:tcPr>
          <w:p w:rsidR="003978C5" w:rsidRPr="0013683D" w:rsidRDefault="003978C5">
            <w:pPr>
              <w:rPr>
                <w:rFonts w:ascii="Times New Roman" w:hAnsi="Times New Roman" w:cs="Times New Roman"/>
              </w:rPr>
            </w:pPr>
          </w:p>
        </w:tc>
      </w:tr>
      <w:tr w:rsidR="003978C5" w:rsidRPr="0013683D" w:rsidTr="006C63EF">
        <w:tc>
          <w:tcPr>
            <w:tcW w:w="1913" w:type="dxa"/>
            <w:vAlign w:val="center"/>
          </w:tcPr>
          <w:p w:rsidR="003978C5" w:rsidRPr="0013683D" w:rsidRDefault="003978C5" w:rsidP="001136E0">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3978C5" w:rsidRPr="0013683D" w:rsidRDefault="003978C5" w:rsidP="001136E0">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649" w:type="dxa"/>
          </w:tcPr>
          <w:p w:rsidR="003978C5" w:rsidRPr="0013683D" w:rsidRDefault="003978C5">
            <w:pPr>
              <w:rPr>
                <w:rFonts w:ascii="Times New Roman" w:hAnsi="Times New Roman" w:cs="Times New Roman"/>
              </w:rPr>
            </w:pPr>
          </w:p>
        </w:tc>
        <w:tc>
          <w:tcPr>
            <w:tcW w:w="1870"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753" w:type="dxa"/>
          </w:tcPr>
          <w:p w:rsidR="003978C5" w:rsidRPr="0013683D" w:rsidRDefault="003978C5">
            <w:pPr>
              <w:rPr>
                <w:rFonts w:ascii="Times New Roman" w:hAnsi="Times New Roman" w:cs="Times New Roman"/>
              </w:rPr>
            </w:pPr>
          </w:p>
        </w:tc>
      </w:tr>
      <w:tr w:rsidR="003978C5" w:rsidRPr="0013683D" w:rsidTr="006C63EF">
        <w:tc>
          <w:tcPr>
            <w:tcW w:w="1913" w:type="dxa"/>
            <w:vAlign w:val="center"/>
          </w:tcPr>
          <w:p w:rsidR="003978C5" w:rsidRPr="0013683D" w:rsidRDefault="003978C5" w:rsidP="001136E0">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3978C5" w:rsidRPr="0013683D" w:rsidRDefault="003978C5" w:rsidP="001136E0">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649" w:type="dxa"/>
          </w:tcPr>
          <w:p w:rsidR="003978C5" w:rsidRPr="0013683D" w:rsidRDefault="003978C5">
            <w:pPr>
              <w:rPr>
                <w:rFonts w:ascii="Times New Roman" w:hAnsi="Times New Roman" w:cs="Times New Roman"/>
              </w:rPr>
            </w:pPr>
          </w:p>
        </w:tc>
        <w:tc>
          <w:tcPr>
            <w:tcW w:w="1870"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753" w:type="dxa"/>
          </w:tcPr>
          <w:p w:rsidR="003978C5" w:rsidRPr="0013683D" w:rsidRDefault="003978C5">
            <w:pPr>
              <w:rPr>
                <w:rFonts w:ascii="Times New Roman" w:hAnsi="Times New Roman" w:cs="Times New Roman"/>
              </w:rPr>
            </w:pPr>
          </w:p>
        </w:tc>
      </w:tr>
      <w:tr w:rsidR="003978C5" w:rsidRPr="0013683D" w:rsidTr="006C63EF">
        <w:tc>
          <w:tcPr>
            <w:tcW w:w="1913" w:type="dxa"/>
            <w:vAlign w:val="center"/>
          </w:tcPr>
          <w:p w:rsidR="003978C5" w:rsidRPr="0013683D" w:rsidRDefault="003978C5" w:rsidP="001136E0">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3978C5" w:rsidRPr="0013683D" w:rsidRDefault="003978C5" w:rsidP="001136E0">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649" w:type="dxa"/>
          </w:tcPr>
          <w:p w:rsidR="003978C5" w:rsidRPr="0013683D" w:rsidRDefault="003978C5">
            <w:pPr>
              <w:rPr>
                <w:rFonts w:ascii="Times New Roman" w:hAnsi="Times New Roman" w:cs="Times New Roman"/>
              </w:rPr>
            </w:pPr>
          </w:p>
        </w:tc>
        <w:tc>
          <w:tcPr>
            <w:tcW w:w="1870"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753" w:type="dxa"/>
          </w:tcPr>
          <w:p w:rsidR="003978C5" w:rsidRPr="0013683D" w:rsidRDefault="003978C5">
            <w:pPr>
              <w:rPr>
                <w:rFonts w:ascii="Times New Roman" w:hAnsi="Times New Roman" w:cs="Times New Roman"/>
              </w:rPr>
            </w:pPr>
          </w:p>
        </w:tc>
      </w:tr>
      <w:tr w:rsidR="003978C5" w:rsidRPr="0013683D" w:rsidTr="006C63EF">
        <w:tc>
          <w:tcPr>
            <w:tcW w:w="1913" w:type="dxa"/>
            <w:vAlign w:val="center"/>
          </w:tcPr>
          <w:p w:rsidR="003978C5" w:rsidRPr="0013683D" w:rsidRDefault="003978C5" w:rsidP="001136E0">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Тяговый полиспаст</w:t>
            </w:r>
          </w:p>
        </w:tc>
        <w:tc>
          <w:tcPr>
            <w:tcW w:w="68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3978C5" w:rsidRPr="0013683D" w:rsidRDefault="003978C5" w:rsidP="001136E0">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649" w:type="dxa"/>
          </w:tcPr>
          <w:p w:rsidR="003978C5" w:rsidRPr="0013683D" w:rsidRDefault="003978C5">
            <w:pPr>
              <w:rPr>
                <w:rFonts w:ascii="Times New Roman" w:hAnsi="Times New Roman" w:cs="Times New Roman"/>
              </w:rPr>
            </w:pPr>
          </w:p>
        </w:tc>
        <w:tc>
          <w:tcPr>
            <w:tcW w:w="1870"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753" w:type="dxa"/>
          </w:tcPr>
          <w:p w:rsidR="003978C5" w:rsidRPr="0013683D" w:rsidRDefault="003978C5">
            <w:pPr>
              <w:rPr>
                <w:rFonts w:ascii="Times New Roman" w:hAnsi="Times New Roman" w:cs="Times New Roman"/>
              </w:rPr>
            </w:pPr>
          </w:p>
        </w:tc>
      </w:tr>
      <w:tr w:rsidR="003978C5" w:rsidRPr="0013683D" w:rsidTr="006C63EF">
        <w:tc>
          <w:tcPr>
            <w:tcW w:w="1913" w:type="dxa"/>
            <w:vAlign w:val="center"/>
          </w:tcPr>
          <w:p w:rsidR="003978C5" w:rsidRPr="0013683D" w:rsidRDefault="003978C5" w:rsidP="001136E0">
            <w:pPr>
              <w:widowControl w:val="0"/>
              <w:tabs>
                <w:tab w:val="left" w:leader="dot" w:pos="3605"/>
              </w:tabs>
              <w:rPr>
                <w:rFonts w:ascii="Times New Roman" w:eastAsia="Tahoma" w:hAnsi="Times New Roman" w:cs="Times New Roman"/>
                <w:lang w:bidi="ru-RU"/>
              </w:rPr>
            </w:pPr>
          </w:p>
        </w:tc>
        <w:tc>
          <w:tcPr>
            <w:tcW w:w="683" w:type="dxa"/>
            <w:vAlign w:val="center"/>
          </w:tcPr>
          <w:p w:rsidR="003978C5" w:rsidRPr="0013683D" w:rsidRDefault="003978C5" w:rsidP="001136E0">
            <w:pPr>
              <w:widowControl w:val="0"/>
              <w:tabs>
                <w:tab w:val="left" w:leader="dot" w:pos="3605"/>
              </w:tabs>
              <w:jc w:val="center"/>
              <w:rPr>
                <w:rFonts w:ascii="Times New Roman" w:eastAsia="Tahoma" w:hAnsi="Times New Roman" w:cs="Times New Roman"/>
                <w:lang w:bidi="ru-RU"/>
              </w:rPr>
            </w:pPr>
          </w:p>
        </w:tc>
        <w:tc>
          <w:tcPr>
            <w:tcW w:w="753" w:type="dxa"/>
            <w:vAlign w:val="center"/>
          </w:tcPr>
          <w:p w:rsidR="003978C5" w:rsidRPr="0013683D" w:rsidRDefault="003978C5" w:rsidP="001136E0">
            <w:pPr>
              <w:jc w:val="center"/>
              <w:rPr>
                <w:rFonts w:ascii="Times New Roman" w:eastAsia="Tahoma" w:hAnsi="Times New Roman" w:cs="Times New Roman"/>
                <w:lang w:bidi="ru-RU"/>
              </w:rPr>
            </w:pPr>
          </w:p>
        </w:tc>
        <w:tc>
          <w:tcPr>
            <w:tcW w:w="1956"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649" w:type="dxa"/>
          </w:tcPr>
          <w:p w:rsidR="003978C5" w:rsidRPr="0013683D" w:rsidRDefault="003978C5">
            <w:pPr>
              <w:rPr>
                <w:rFonts w:ascii="Times New Roman" w:hAnsi="Times New Roman" w:cs="Times New Roman"/>
              </w:rPr>
            </w:pPr>
          </w:p>
        </w:tc>
        <w:tc>
          <w:tcPr>
            <w:tcW w:w="1870" w:type="dxa"/>
          </w:tcPr>
          <w:p w:rsidR="003978C5" w:rsidRPr="0013683D" w:rsidRDefault="003978C5">
            <w:pPr>
              <w:rPr>
                <w:rFonts w:ascii="Times New Roman" w:hAnsi="Times New Roman" w:cs="Times New Roman"/>
              </w:rPr>
            </w:pPr>
          </w:p>
        </w:tc>
        <w:tc>
          <w:tcPr>
            <w:tcW w:w="683" w:type="dxa"/>
          </w:tcPr>
          <w:p w:rsidR="003978C5" w:rsidRPr="0013683D" w:rsidRDefault="003978C5">
            <w:pPr>
              <w:rPr>
                <w:rFonts w:ascii="Times New Roman" w:hAnsi="Times New Roman" w:cs="Times New Roman"/>
              </w:rPr>
            </w:pPr>
          </w:p>
        </w:tc>
        <w:tc>
          <w:tcPr>
            <w:tcW w:w="753" w:type="dxa"/>
          </w:tcPr>
          <w:p w:rsidR="003978C5" w:rsidRPr="0013683D" w:rsidRDefault="003978C5">
            <w:pPr>
              <w:rPr>
                <w:rFonts w:ascii="Times New Roman" w:hAnsi="Times New Roman" w:cs="Times New Roman"/>
              </w:rPr>
            </w:pPr>
          </w:p>
        </w:tc>
      </w:tr>
    </w:tbl>
    <w:p w:rsidR="00FF61B3" w:rsidRPr="0013683D" w:rsidRDefault="00FF61B3">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305B04">
            <w:pPr>
              <w:pStyle w:val="a4"/>
              <w:jc w:val="both"/>
              <w:rPr>
                <w:b/>
                <w:sz w:val="22"/>
                <w:szCs w:val="22"/>
              </w:rPr>
            </w:pPr>
            <w:r w:rsidRPr="0013683D">
              <w:rPr>
                <w:color w:val="000000"/>
                <w:sz w:val="22"/>
                <w:szCs w:val="22"/>
                <w:lang w:bidi="ru-RU"/>
              </w:rPr>
              <w:t xml:space="preserve">Получить задание от преподавателя УЦ на </w:t>
            </w:r>
            <w:r w:rsidR="00724E58">
              <w:rPr>
                <w:color w:val="000000"/>
                <w:sz w:val="22"/>
                <w:szCs w:val="22"/>
                <w:lang w:bidi="ru-RU"/>
              </w:rPr>
              <w:t xml:space="preserve">замену </w:t>
            </w:r>
            <w:r w:rsidR="00305B04">
              <w:rPr>
                <w:color w:val="000000"/>
                <w:sz w:val="22"/>
                <w:szCs w:val="22"/>
                <w:lang w:bidi="ru-RU"/>
              </w:rPr>
              <w:t>вязки</w:t>
            </w:r>
            <w:r w:rsidR="0065269E">
              <w:rPr>
                <w:color w:val="000000"/>
                <w:sz w:val="22"/>
                <w:szCs w:val="22"/>
                <w:lang w:bidi="ru-RU"/>
              </w:rPr>
              <w:t xml:space="preserve"> на </w:t>
            </w:r>
            <w:r w:rsidRPr="0013683D">
              <w:rPr>
                <w:color w:val="000000"/>
                <w:sz w:val="22"/>
                <w:szCs w:val="22"/>
              </w:rPr>
              <w:t>опоре №</w:t>
            </w:r>
            <w:r w:rsidR="00DC0403">
              <w:rPr>
                <w:color w:val="000000"/>
                <w:sz w:val="22"/>
                <w:szCs w:val="22"/>
              </w:rPr>
              <w:t>5</w:t>
            </w:r>
            <w:r w:rsidRPr="0013683D">
              <w:rPr>
                <w:color w:val="000000"/>
                <w:sz w:val="22"/>
                <w:szCs w:val="22"/>
              </w:rPr>
              <w:t xml:space="preserve">  </w:t>
            </w:r>
            <w:proofErr w:type="gramStart"/>
            <w:r w:rsidRPr="0013683D">
              <w:rPr>
                <w:color w:val="000000"/>
                <w:sz w:val="22"/>
                <w:szCs w:val="22"/>
              </w:rPr>
              <w:t>ВЛ</w:t>
            </w:r>
            <w:proofErr w:type="gramEnd"/>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Ф1 с деревянными опорами.</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r w:rsidR="000B2223">
              <w:rPr>
                <w:rFonts w:ascii="Times New Roman" w:hAnsi="Times New Roman" w:cs="Times New Roman"/>
                <w:color w:val="000000"/>
                <w:lang w:bidi="ru-RU"/>
              </w:rPr>
              <w:t xml:space="preserve"> </w:t>
            </w:r>
            <w:r w:rsidRPr="0013683D">
              <w:rPr>
                <w:rFonts w:ascii="Times New Roman" w:hAnsi="Times New Roman" w:cs="Times New Roman"/>
                <w:color w:val="000000"/>
                <w:lang w:bidi="ru-RU"/>
              </w:rPr>
              <w:t>»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255A2A" w:rsidP="00C01FD0">
            <w:pPr>
              <w:jc w:val="center"/>
              <w:rPr>
                <w:rFonts w:ascii="Times New Roman" w:hAnsi="Times New Roman" w:cs="Times New Roman"/>
              </w:rPr>
            </w:pPr>
            <w:r w:rsidRPr="00255A2A">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B21CD6" w:rsidRPr="0013683D" w:rsidTr="00646C35">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13</w:t>
            </w:r>
          </w:p>
        </w:tc>
        <w:tc>
          <w:tcPr>
            <w:tcW w:w="4328" w:type="dxa"/>
            <w:vAlign w:val="center"/>
          </w:tcPr>
          <w:p w:rsidR="00B21CD6" w:rsidRPr="0013683D" w:rsidRDefault="00B21CD6"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B21CD6" w:rsidRPr="0013683D" w:rsidRDefault="00B21CD6"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B21CD6" w:rsidRPr="0013683D" w:rsidRDefault="00B21CD6" w:rsidP="004038A2">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933D0E">
        <w:trPr>
          <w:trHeight w:val="4957"/>
        </w:trPr>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14</w:t>
            </w:r>
          </w:p>
        </w:tc>
        <w:tc>
          <w:tcPr>
            <w:tcW w:w="4328" w:type="dxa"/>
            <w:vAlign w:val="center"/>
          </w:tcPr>
          <w:p w:rsidR="00B21CD6" w:rsidRPr="0013683D" w:rsidRDefault="00B21CD6"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B21CD6" w:rsidRPr="0013683D" w:rsidRDefault="00B21CD6"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B21CD6" w:rsidRPr="0013683D" w:rsidRDefault="00B21CD6"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B21CD6" w:rsidRPr="0013683D" w:rsidRDefault="00B21CD6" w:rsidP="009C6BC8">
            <w:pPr>
              <w:pStyle w:val="a4"/>
              <w:rPr>
                <w:color w:val="000000"/>
                <w:sz w:val="22"/>
                <w:szCs w:val="22"/>
                <w:lang w:bidi="ru-RU"/>
              </w:rPr>
            </w:pPr>
            <w:r w:rsidRPr="0013683D">
              <w:rPr>
                <w:sz w:val="22"/>
                <w:szCs w:val="22"/>
              </w:rPr>
              <w:t xml:space="preserve">Проверить и подготовить к использованию оборудование для подъема: осмотреть когти на целостность сварных швов, надежность фиксации шипов, целостность и надежность крепления  ремешков </w:t>
            </w:r>
            <w:proofErr w:type="gramStart"/>
            <w:r w:rsidRPr="0013683D">
              <w:rPr>
                <w:sz w:val="22"/>
                <w:szCs w:val="22"/>
              </w:rPr>
              <w:t>у</w:t>
            </w:r>
            <w:proofErr w:type="gramEnd"/>
            <w:r w:rsidRPr="0013683D">
              <w:rPr>
                <w:sz w:val="22"/>
                <w:szCs w:val="22"/>
              </w:rPr>
              <w:t xml:space="preserve"> лазам. Надеть когти монтерские, подтянуть крепежные ремни, застегнуть пряжки, и т.д.</w:t>
            </w:r>
          </w:p>
        </w:tc>
        <w:tc>
          <w:tcPr>
            <w:tcW w:w="1342" w:type="dxa"/>
            <w:vAlign w:val="center"/>
          </w:tcPr>
          <w:p w:rsidR="00B21CD6" w:rsidRPr="0013683D" w:rsidRDefault="00B21CD6" w:rsidP="00C01FD0">
            <w:pPr>
              <w:rPr>
                <w:rFonts w:ascii="Times New Roman" w:hAnsi="Times New Roman" w:cs="Times New Roman"/>
              </w:rPr>
            </w:pPr>
          </w:p>
        </w:tc>
        <w:tc>
          <w:tcPr>
            <w:tcW w:w="851" w:type="dxa"/>
            <w:vAlign w:val="center"/>
          </w:tcPr>
          <w:p w:rsidR="00B21CD6" w:rsidRPr="0013683D" w:rsidRDefault="00B21CD6" w:rsidP="00C01FD0">
            <w:pPr>
              <w:spacing w:line="200" w:lineRule="exact"/>
              <w:rPr>
                <w:rStyle w:val="2"/>
                <w:rFonts w:eastAsia="Calibri"/>
                <w:sz w:val="22"/>
                <w:szCs w:val="22"/>
              </w:rPr>
            </w:pPr>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03267">
        <w:trPr>
          <w:trHeight w:val="5244"/>
        </w:trPr>
        <w:tc>
          <w:tcPr>
            <w:tcW w:w="567" w:type="dxa"/>
          </w:tcPr>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Pr="0013683D" w:rsidRDefault="00B21CD6" w:rsidP="00B21CD6">
            <w:pPr>
              <w:rPr>
                <w:rFonts w:ascii="Times New Roman" w:hAnsi="Times New Roman" w:cs="Times New Roman"/>
              </w:rPr>
            </w:pPr>
            <w:r w:rsidRPr="0013683D">
              <w:rPr>
                <w:rFonts w:ascii="Times New Roman" w:hAnsi="Times New Roman" w:cs="Times New Roman"/>
              </w:rPr>
              <w:t>1</w:t>
            </w:r>
            <w:r w:rsidR="00B954AC">
              <w:rPr>
                <w:rFonts w:ascii="Times New Roman" w:hAnsi="Times New Roman" w:cs="Times New Roman"/>
              </w:rPr>
              <w:t>5</w:t>
            </w:r>
          </w:p>
        </w:tc>
        <w:tc>
          <w:tcPr>
            <w:tcW w:w="4328" w:type="dxa"/>
            <w:vAlign w:val="center"/>
          </w:tcPr>
          <w:p w:rsidR="00B21CD6" w:rsidRPr="0013683D" w:rsidRDefault="00B21CD6"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B21CD6" w:rsidRDefault="00B21CD6"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B21CD6" w:rsidRPr="0013683D" w:rsidRDefault="00B21CD6"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B21CD6" w:rsidRPr="0013683D" w:rsidRDefault="00B21CD6"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B21CD6" w:rsidRPr="004F29DE" w:rsidRDefault="00B21CD6" w:rsidP="00CD6710">
            <w:pPr>
              <w:pStyle w:val="a4"/>
              <w:rPr>
                <w:sz w:val="22"/>
                <w:szCs w:val="22"/>
              </w:rPr>
            </w:pPr>
            <w:r w:rsidRPr="004F29DE">
              <w:rPr>
                <w:sz w:val="22"/>
                <w:szCs w:val="22"/>
              </w:rPr>
              <w:lastRenderedPageBreak/>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B21CD6" w:rsidRPr="0013683D" w:rsidRDefault="00B21CD6" w:rsidP="000B2223">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 инструмент и приспособления.</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lastRenderedPageBreak/>
              <w:t>ОР5</w:t>
            </w:r>
          </w:p>
        </w:tc>
        <w:tc>
          <w:tcPr>
            <w:tcW w:w="851" w:type="dxa"/>
            <w:vAlign w:val="center"/>
          </w:tcPr>
          <w:p w:rsidR="00B21CD6" w:rsidRPr="0013683D" w:rsidRDefault="00B21CD6" w:rsidP="001141CB">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1141CB">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lastRenderedPageBreak/>
              <w:t>16</w:t>
            </w:r>
          </w:p>
        </w:tc>
        <w:tc>
          <w:tcPr>
            <w:tcW w:w="4328" w:type="dxa"/>
            <w:vAlign w:val="center"/>
          </w:tcPr>
          <w:p w:rsidR="00B21CD6" w:rsidRPr="00A409F6" w:rsidRDefault="00B21CD6" w:rsidP="00255A2A">
            <w:pPr>
              <w:pStyle w:val="a4"/>
              <w:rPr>
                <w:color w:val="000000"/>
                <w:sz w:val="22"/>
                <w:szCs w:val="22"/>
              </w:rPr>
            </w:pPr>
            <w:r w:rsidRPr="00A409F6">
              <w:rPr>
                <w:color w:val="000000"/>
                <w:sz w:val="22"/>
                <w:szCs w:val="22"/>
                <w:lang w:bidi="ru-RU"/>
              </w:rPr>
              <w:t xml:space="preserve">Установить и зафиксировать изолирующие покрытия на токоведущие части, начиная с </w:t>
            </w:r>
            <w:proofErr w:type="gramStart"/>
            <w:r w:rsidRPr="00A409F6">
              <w:rPr>
                <w:color w:val="000000"/>
                <w:sz w:val="22"/>
                <w:szCs w:val="22"/>
                <w:lang w:bidi="ru-RU"/>
              </w:rPr>
              <w:t>ближайших</w:t>
            </w:r>
            <w:proofErr w:type="gramEnd"/>
            <w:r w:rsidRPr="00A409F6">
              <w:rPr>
                <w:color w:val="000000"/>
                <w:sz w:val="22"/>
                <w:szCs w:val="22"/>
                <w:lang w:bidi="ru-RU"/>
              </w:rPr>
              <w:t xml:space="preserve">. При установке изолирующих покрытий запрещается приближение к токоведущим частям не защищенными частями тела на расстояние менее </w:t>
            </w:r>
            <w:r>
              <w:rPr>
                <w:color w:val="000000"/>
                <w:sz w:val="22"/>
                <w:szCs w:val="22"/>
                <w:lang w:bidi="ru-RU"/>
              </w:rPr>
              <w:t>1</w:t>
            </w:r>
            <w:r w:rsidRPr="00A409F6">
              <w:rPr>
                <w:color w:val="000000"/>
                <w:sz w:val="22"/>
                <w:szCs w:val="22"/>
                <w:lang w:bidi="ru-RU"/>
              </w:rPr>
              <w:t>50 мм.</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t>17</w:t>
            </w:r>
          </w:p>
        </w:tc>
        <w:tc>
          <w:tcPr>
            <w:tcW w:w="4328" w:type="dxa"/>
            <w:vAlign w:val="center"/>
          </w:tcPr>
          <w:p w:rsidR="0065269E" w:rsidRPr="00A409F6" w:rsidRDefault="00B21CD6" w:rsidP="00DC0403">
            <w:pPr>
              <w:pStyle w:val="a4"/>
              <w:rPr>
                <w:color w:val="000000"/>
                <w:sz w:val="22"/>
                <w:szCs w:val="22"/>
              </w:rPr>
            </w:pPr>
            <w:r w:rsidRPr="00A409F6">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DC0403" w:rsidRPr="0013683D" w:rsidTr="004702F1">
        <w:tc>
          <w:tcPr>
            <w:tcW w:w="567" w:type="dxa"/>
          </w:tcPr>
          <w:p w:rsidR="00DC0403" w:rsidRPr="0013683D" w:rsidRDefault="00DC0403" w:rsidP="00933D0E">
            <w:pPr>
              <w:jc w:val="center"/>
              <w:rPr>
                <w:rFonts w:ascii="Times New Roman" w:hAnsi="Times New Roman" w:cs="Times New Roman"/>
              </w:rPr>
            </w:pPr>
            <w:r>
              <w:rPr>
                <w:rFonts w:ascii="Times New Roman" w:hAnsi="Times New Roman" w:cs="Times New Roman"/>
              </w:rPr>
              <w:t>18</w:t>
            </w:r>
          </w:p>
        </w:tc>
        <w:tc>
          <w:tcPr>
            <w:tcW w:w="4328" w:type="dxa"/>
            <w:vAlign w:val="center"/>
          </w:tcPr>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xml:space="preserve">- Снять изолирующее покрытие </w:t>
            </w:r>
            <w:proofErr w:type="gramStart"/>
            <w:r w:rsidRPr="00DC0403">
              <w:rPr>
                <w:rFonts w:ascii="Times New Roman" w:hAnsi="Times New Roman" w:cs="Times New Roman"/>
                <w:color w:val="000000"/>
                <w:lang w:bidi="ru-RU"/>
              </w:rPr>
              <w:t>с</w:t>
            </w:r>
            <w:proofErr w:type="gramEnd"/>
            <w:r w:rsidRPr="00DC0403">
              <w:rPr>
                <w:rFonts w:ascii="Times New Roman" w:hAnsi="Times New Roman" w:cs="Times New Roman"/>
                <w:color w:val="000000"/>
                <w:lang w:bidi="ru-RU"/>
              </w:rPr>
              <w:t xml:space="preserve">  штыревого изолятора</w:t>
            </w:r>
            <w:r w:rsidR="00305B04">
              <w:rPr>
                <w:rFonts w:ascii="Times New Roman" w:hAnsi="Times New Roman" w:cs="Times New Roman"/>
                <w:color w:val="000000"/>
                <w:lang w:bidi="ru-RU"/>
              </w:rPr>
              <w:t xml:space="preserve"> с дефектной вязкой, зафиксировать изолирующее покрытие</w:t>
            </w:r>
            <w:r w:rsidRPr="00DC0403">
              <w:rPr>
                <w:rFonts w:ascii="Times New Roman" w:hAnsi="Times New Roman" w:cs="Times New Roman"/>
                <w:color w:val="000000"/>
                <w:lang w:bidi="ru-RU"/>
              </w:rPr>
              <w:t>;</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xml:space="preserve">- Демонтировать </w:t>
            </w:r>
            <w:r w:rsidR="00305B04">
              <w:rPr>
                <w:rFonts w:ascii="Times New Roman" w:hAnsi="Times New Roman" w:cs="Times New Roman"/>
                <w:color w:val="000000"/>
                <w:lang w:bidi="ru-RU"/>
              </w:rPr>
              <w:t xml:space="preserve">дефектную вязку с </w:t>
            </w:r>
            <w:r w:rsidRPr="00DC0403">
              <w:rPr>
                <w:rFonts w:ascii="Times New Roman" w:hAnsi="Times New Roman" w:cs="Times New Roman"/>
                <w:color w:val="000000"/>
                <w:lang w:bidi="ru-RU"/>
              </w:rPr>
              <w:t xml:space="preserve"> изолятора</w:t>
            </w:r>
            <w:r>
              <w:rPr>
                <w:rFonts w:ascii="Times New Roman" w:hAnsi="Times New Roman" w:cs="Times New Roman"/>
                <w:color w:val="000000"/>
                <w:lang w:bidi="ru-RU"/>
              </w:rPr>
              <w:t>, исключая возможность прикосновения вязки к токопроводящим частям, находящимся под другим потенциалом</w:t>
            </w:r>
            <w:r w:rsidRPr="00DC0403">
              <w:rPr>
                <w:rFonts w:ascii="Times New Roman" w:hAnsi="Times New Roman" w:cs="Times New Roman"/>
                <w:color w:val="000000"/>
                <w:lang w:bidi="ru-RU"/>
              </w:rPr>
              <w:t>;</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-Установить изолирующие покрытия на неизолированную часть магистрального провода;</w:t>
            </w:r>
          </w:p>
          <w:p w:rsidR="00DC0403" w:rsidRPr="00DC0403" w:rsidRDefault="00DC0403" w:rsidP="009C6BC8">
            <w:pPr>
              <w:jc w:val="both"/>
              <w:rPr>
                <w:rFonts w:ascii="Times New Roman" w:hAnsi="Times New Roman" w:cs="Times New Roman"/>
                <w:color w:val="000000"/>
                <w:lang w:bidi="ru-RU"/>
              </w:rPr>
            </w:pPr>
            <w:r w:rsidRPr="00DC0403">
              <w:rPr>
                <w:rFonts w:ascii="Times New Roman" w:hAnsi="Times New Roman" w:cs="Times New Roman"/>
                <w:color w:val="000000"/>
                <w:lang w:bidi="ru-RU"/>
              </w:rPr>
              <w:t>- Опустить провод с изолирующим покрытием на крюк (находящ</w:t>
            </w:r>
            <w:r w:rsidR="009C6BC8">
              <w:rPr>
                <w:rFonts w:ascii="Times New Roman" w:hAnsi="Times New Roman" w:cs="Times New Roman"/>
                <w:color w:val="000000"/>
                <w:lang w:bidi="ru-RU"/>
              </w:rPr>
              <w:t>ий</w:t>
            </w:r>
            <w:r w:rsidRPr="00DC0403">
              <w:rPr>
                <w:rFonts w:ascii="Times New Roman" w:hAnsi="Times New Roman" w:cs="Times New Roman"/>
                <w:color w:val="000000"/>
                <w:lang w:bidi="ru-RU"/>
              </w:rPr>
              <w:t xml:space="preserve">ся в изолирующем покрытии) и зафиксировать его; </w:t>
            </w:r>
          </w:p>
        </w:tc>
        <w:tc>
          <w:tcPr>
            <w:tcW w:w="1342" w:type="dxa"/>
            <w:vAlign w:val="center"/>
          </w:tcPr>
          <w:p w:rsidR="00DC0403" w:rsidRPr="00922FE8" w:rsidRDefault="00DC0403" w:rsidP="00255A2A">
            <w:pPr>
              <w:jc w:val="center"/>
            </w:pPr>
            <w:r w:rsidRPr="00922FE8">
              <w:t>ОР5</w:t>
            </w:r>
          </w:p>
        </w:tc>
        <w:tc>
          <w:tcPr>
            <w:tcW w:w="851" w:type="dxa"/>
            <w:vAlign w:val="center"/>
          </w:tcPr>
          <w:p w:rsidR="00DC0403" w:rsidRPr="00922FE8" w:rsidRDefault="00DC040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DC0403" w:rsidRPr="0013683D" w:rsidRDefault="00DC040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DC0403" w:rsidRPr="0013683D" w:rsidRDefault="00DC0403">
            <w:pPr>
              <w:rPr>
                <w:rFonts w:ascii="Times New Roman" w:hAnsi="Times New Roman" w:cs="Times New Roman"/>
              </w:rPr>
            </w:pPr>
          </w:p>
        </w:tc>
      </w:tr>
      <w:tr w:rsidR="00710383" w:rsidRPr="0013683D" w:rsidTr="00427DA2">
        <w:tc>
          <w:tcPr>
            <w:tcW w:w="567" w:type="dxa"/>
          </w:tcPr>
          <w:p w:rsidR="00710383" w:rsidRPr="0013683D" w:rsidRDefault="00B954AC">
            <w:pPr>
              <w:rPr>
                <w:rFonts w:ascii="Times New Roman" w:hAnsi="Times New Roman" w:cs="Times New Roman"/>
              </w:rPr>
            </w:pPr>
            <w:r>
              <w:rPr>
                <w:rFonts w:ascii="Times New Roman" w:hAnsi="Times New Roman" w:cs="Times New Roman"/>
              </w:rPr>
              <w:t>19</w:t>
            </w:r>
          </w:p>
        </w:tc>
        <w:tc>
          <w:tcPr>
            <w:tcW w:w="4328" w:type="dxa"/>
          </w:tcPr>
          <w:p w:rsidR="00305B04" w:rsidRDefault="00DC0403" w:rsidP="00DC0403">
            <w:pPr>
              <w:rPr>
                <w:rFonts w:ascii="Times New Roman" w:hAnsi="Times New Roman" w:cs="Times New Roman"/>
                <w:lang w:bidi="ru-RU"/>
              </w:rPr>
            </w:pPr>
            <w:r w:rsidRPr="00DC0403">
              <w:rPr>
                <w:rFonts w:ascii="Times New Roman" w:hAnsi="Times New Roman" w:cs="Times New Roman"/>
                <w:lang w:bidi="ru-RU"/>
              </w:rPr>
              <w:t>-</w:t>
            </w:r>
            <w:r w:rsidR="00305B04">
              <w:rPr>
                <w:rFonts w:ascii="Times New Roman" w:hAnsi="Times New Roman" w:cs="Times New Roman"/>
                <w:lang w:bidi="ru-RU"/>
              </w:rPr>
              <w:t>Подготовить вязку</w:t>
            </w:r>
            <w:r w:rsidR="00305B04" w:rsidRPr="00E3480E">
              <w:rPr>
                <w:rFonts w:ascii="Times New Roman" w:hAnsi="Times New Roman" w:cs="Times New Roman"/>
                <w:lang w:bidi="ru-RU"/>
              </w:rPr>
              <w:t>;</w:t>
            </w:r>
            <w:r w:rsidRPr="00DC0403">
              <w:rPr>
                <w:rFonts w:ascii="Times New Roman" w:hAnsi="Times New Roman" w:cs="Times New Roman"/>
                <w:lang w:bidi="ru-RU"/>
              </w:rPr>
              <w:t xml:space="preserve"> </w:t>
            </w:r>
          </w:p>
          <w:p w:rsidR="00DC0403" w:rsidRPr="00DC0403" w:rsidRDefault="00305B04" w:rsidP="00DC0403">
            <w:pPr>
              <w:rPr>
                <w:rFonts w:ascii="Times New Roman" w:hAnsi="Times New Roman" w:cs="Times New Roman"/>
                <w:lang w:bidi="ru-RU"/>
              </w:rPr>
            </w:pPr>
            <w:r>
              <w:rPr>
                <w:rFonts w:ascii="Times New Roman" w:hAnsi="Times New Roman" w:cs="Times New Roman"/>
                <w:lang w:bidi="ru-RU"/>
              </w:rPr>
              <w:t>-</w:t>
            </w:r>
            <w:r w:rsidR="00DC0403" w:rsidRPr="00DC0403">
              <w:rPr>
                <w:rFonts w:ascii="Times New Roman" w:hAnsi="Times New Roman" w:cs="Times New Roman"/>
                <w:lang w:bidi="ru-RU"/>
              </w:rPr>
              <w:t xml:space="preserve">Подготовить провод для наложения вязки, а именно освободить магистральный провод от изолирующего покрытия в месте наложения вязки; </w:t>
            </w:r>
          </w:p>
          <w:p w:rsidR="00DC0403" w:rsidRPr="00DC0403" w:rsidRDefault="00DC0403" w:rsidP="00DC0403">
            <w:pPr>
              <w:rPr>
                <w:rFonts w:ascii="Times New Roman" w:hAnsi="Times New Roman" w:cs="Times New Roman"/>
                <w:lang w:bidi="ru-RU"/>
              </w:rPr>
            </w:pPr>
            <w:r w:rsidRPr="00DC0403">
              <w:rPr>
                <w:rFonts w:ascii="Times New Roman" w:hAnsi="Times New Roman" w:cs="Times New Roman"/>
                <w:lang w:bidi="ru-RU"/>
              </w:rPr>
              <w:t xml:space="preserve">- Закрепить провод на изоляторе с </w:t>
            </w:r>
            <w:r w:rsidRPr="00DC0403">
              <w:rPr>
                <w:rFonts w:ascii="Times New Roman" w:hAnsi="Times New Roman" w:cs="Times New Roman"/>
                <w:lang w:bidi="ru-RU"/>
              </w:rPr>
              <w:lastRenderedPageBreak/>
              <w:t xml:space="preserve">помощью вязки; </w:t>
            </w:r>
          </w:p>
          <w:p w:rsidR="00710383" w:rsidRPr="0081115F" w:rsidRDefault="00DC0403" w:rsidP="00DC0403">
            <w:pPr>
              <w:rPr>
                <w:rFonts w:ascii="Times New Roman" w:hAnsi="Times New Roman" w:cs="Times New Roman"/>
              </w:rPr>
            </w:pPr>
            <w:r w:rsidRPr="00DC0403">
              <w:rPr>
                <w:rFonts w:ascii="Times New Roman" w:hAnsi="Times New Roman" w:cs="Times New Roman"/>
                <w:lang w:bidi="ru-RU"/>
              </w:rPr>
              <w:t>- Установить изолирующее покрытие.</w:t>
            </w:r>
          </w:p>
        </w:tc>
        <w:tc>
          <w:tcPr>
            <w:tcW w:w="1342" w:type="dxa"/>
            <w:vAlign w:val="center"/>
          </w:tcPr>
          <w:p w:rsidR="00710383" w:rsidRPr="00922FE8" w:rsidRDefault="00710383" w:rsidP="00255A2A">
            <w:pPr>
              <w:jc w:val="center"/>
            </w:pPr>
            <w:r w:rsidRPr="00922FE8">
              <w:lastRenderedPageBreak/>
              <w:t>ОР5</w:t>
            </w:r>
          </w:p>
        </w:tc>
        <w:tc>
          <w:tcPr>
            <w:tcW w:w="851" w:type="dxa"/>
            <w:vAlign w:val="center"/>
          </w:tcPr>
          <w:p w:rsidR="00710383" w:rsidRPr="00922FE8" w:rsidRDefault="0071038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710383" w:rsidRPr="0013683D" w:rsidRDefault="0071038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710383" w:rsidRPr="0013683D" w:rsidRDefault="00710383">
            <w:pPr>
              <w:rPr>
                <w:rFonts w:ascii="Times New Roman" w:hAnsi="Times New Roman" w:cs="Times New Roman"/>
              </w:rPr>
            </w:pPr>
          </w:p>
        </w:tc>
      </w:tr>
      <w:tr w:rsidR="00B21CD6" w:rsidRPr="0013683D" w:rsidTr="00953B03">
        <w:tc>
          <w:tcPr>
            <w:tcW w:w="567" w:type="dxa"/>
          </w:tcPr>
          <w:p w:rsidR="00B21CD6" w:rsidRPr="008C18BD" w:rsidRDefault="008C18BD">
            <w:pPr>
              <w:rPr>
                <w:rFonts w:ascii="Times New Roman" w:hAnsi="Times New Roman" w:cs="Times New Roman"/>
                <w:lang w:val="en-US"/>
              </w:rPr>
            </w:pPr>
            <w:r>
              <w:rPr>
                <w:rFonts w:ascii="Times New Roman" w:hAnsi="Times New Roman" w:cs="Times New Roman"/>
              </w:rPr>
              <w:lastRenderedPageBreak/>
              <w:t>2</w:t>
            </w:r>
            <w:r>
              <w:rPr>
                <w:rFonts w:ascii="Times New Roman" w:hAnsi="Times New Roman" w:cs="Times New Roman"/>
                <w:lang w:val="en-US"/>
              </w:rPr>
              <w:t>0</w:t>
            </w:r>
          </w:p>
        </w:tc>
        <w:tc>
          <w:tcPr>
            <w:tcW w:w="4328" w:type="dxa"/>
          </w:tcPr>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w:t>
            </w:r>
            <w:r>
              <w:rPr>
                <w:rFonts w:ascii="Times New Roman" w:hAnsi="Times New Roman" w:cs="Times New Roman"/>
              </w:rPr>
              <w:t xml:space="preserve"> </w:t>
            </w:r>
            <w:r w:rsidRPr="0013683D">
              <w:rPr>
                <w:rFonts w:ascii="Times New Roman" w:hAnsi="Times New Roman" w:cs="Times New Roman"/>
              </w:rPr>
              <w:t>"тела" опоры (если установлен</w:t>
            </w:r>
            <w:r>
              <w:rPr>
                <w:rFonts w:ascii="Times New Roman" w:hAnsi="Times New Roman" w:cs="Times New Roman"/>
              </w:rPr>
              <w:t>ы</w:t>
            </w:r>
            <w:r w:rsidRPr="0013683D">
              <w:rPr>
                <w:rFonts w:ascii="Times New Roman" w:hAnsi="Times New Roman" w:cs="Times New Roman"/>
              </w:rPr>
              <w:t>).</w:t>
            </w:r>
          </w:p>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22145D">
        <w:tc>
          <w:tcPr>
            <w:tcW w:w="567" w:type="dxa"/>
          </w:tcPr>
          <w:p w:rsidR="00B21CD6" w:rsidRPr="008C18BD" w:rsidRDefault="008C18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1</w:t>
            </w:r>
          </w:p>
        </w:tc>
        <w:tc>
          <w:tcPr>
            <w:tcW w:w="4328" w:type="dxa"/>
            <w:vAlign w:val="center"/>
          </w:tcPr>
          <w:p w:rsidR="00B21CD6" w:rsidRPr="0013683D" w:rsidRDefault="00B21CD6"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B21CD6" w:rsidRPr="00922FE8" w:rsidRDefault="00B21CD6" w:rsidP="007043E7">
            <w:pPr>
              <w:jc w:val="center"/>
            </w:pPr>
            <w:r w:rsidRPr="00922FE8">
              <w:t>ОР5</w:t>
            </w:r>
          </w:p>
        </w:tc>
        <w:tc>
          <w:tcPr>
            <w:tcW w:w="851" w:type="dxa"/>
            <w:vAlign w:val="center"/>
          </w:tcPr>
          <w:p w:rsidR="00B21CD6" w:rsidRPr="00922FE8" w:rsidRDefault="00B21CD6" w:rsidP="007043E7">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C2642C">
        <w:tc>
          <w:tcPr>
            <w:tcW w:w="567" w:type="dxa"/>
          </w:tcPr>
          <w:p w:rsidR="00B21CD6" w:rsidRPr="0013683D" w:rsidRDefault="00B21CD6">
            <w:pPr>
              <w:rPr>
                <w:rFonts w:ascii="Times New Roman" w:hAnsi="Times New Roman" w:cs="Times New Roman"/>
              </w:rPr>
            </w:pPr>
          </w:p>
        </w:tc>
        <w:tc>
          <w:tcPr>
            <w:tcW w:w="4328" w:type="dxa"/>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B21CD6" w:rsidRPr="0013683D" w:rsidRDefault="00B21CD6">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2</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3</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4</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5</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6</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r w:rsidR="00B954AC" w:rsidRPr="0013683D" w:rsidTr="00ED6DF2">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7</w:t>
            </w:r>
          </w:p>
        </w:tc>
        <w:tc>
          <w:tcPr>
            <w:tcW w:w="4328" w:type="dxa"/>
          </w:tcPr>
          <w:p w:rsidR="00B954AC" w:rsidRPr="00710383" w:rsidRDefault="00B954AC" w:rsidP="00FE4826">
            <w:pPr>
              <w:rPr>
                <w:rFonts w:ascii="Times New Roman" w:hAnsi="Times New Roman" w:cs="Times New Roman"/>
              </w:rPr>
            </w:pPr>
            <w:r w:rsidRPr="00710383">
              <w:rPr>
                <w:rFonts w:ascii="Times New Roman" w:hAnsi="Times New Roman" w:cs="Times New Roman"/>
              </w:rPr>
              <w:t>Сообщить преподавателю о выполнении задания</w:t>
            </w:r>
          </w:p>
        </w:tc>
        <w:tc>
          <w:tcPr>
            <w:tcW w:w="1342"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13683D" w:rsidRDefault="00B954AC">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43619"/>
    <w:rsid w:val="00046F14"/>
    <w:rsid w:val="000574E7"/>
    <w:rsid w:val="00081C52"/>
    <w:rsid w:val="00083D0A"/>
    <w:rsid w:val="000A2855"/>
    <w:rsid w:val="000B2223"/>
    <w:rsid w:val="0013683D"/>
    <w:rsid w:val="001E1CA0"/>
    <w:rsid w:val="00240DF6"/>
    <w:rsid w:val="00252399"/>
    <w:rsid w:val="00255A2A"/>
    <w:rsid w:val="002B166C"/>
    <w:rsid w:val="00305B04"/>
    <w:rsid w:val="00352409"/>
    <w:rsid w:val="00383409"/>
    <w:rsid w:val="003978C5"/>
    <w:rsid w:val="004038A2"/>
    <w:rsid w:val="00477DCC"/>
    <w:rsid w:val="004A5BDF"/>
    <w:rsid w:val="0054003C"/>
    <w:rsid w:val="0058762B"/>
    <w:rsid w:val="006007F1"/>
    <w:rsid w:val="00621B4E"/>
    <w:rsid w:val="00624B99"/>
    <w:rsid w:val="0065269E"/>
    <w:rsid w:val="006950A5"/>
    <w:rsid w:val="006C63EF"/>
    <w:rsid w:val="006F24D8"/>
    <w:rsid w:val="00703267"/>
    <w:rsid w:val="00710383"/>
    <w:rsid w:val="00716AD9"/>
    <w:rsid w:val="00724E58"/>
    <w:rsid w:val="007312B6"/>
    <w:rsid w:val="00767CCF"/>
    <w:rsid w:val="007A1E02"/>
    <w:rsid w:val="007A73FA"/>
    <w:rsid w:val="007B4CDB"/>
    <w:rsid w:val="00807C2E"/>
    <w:rsid w:val="0081115F"/>
    <w:rsid w:val="008C18BD"/>
    <w:rsid w:val="00933D0E"/>
    <w:rsid w:val="00942862"/>
    <w:rsid w:val="00944420"/>
    <w:rsid w:val="009916D1"/>
    <w:rsid w:val="009B4FDB"/>
    <w:rsid w:val="009C6BC8"/>
    <w:rsid w:val="00A26160"/>
    <w:rsid w:val="00A409F6"/>
    <w:rsid w:val="00A42896"/>
    <w:rsid w:val="00A50086"/>
    <w:rsid w:val="00A74519"/>
    <w:rsid w:val="00AE3C95"/>
    <w:rsid w:val="00B038C4"/>
    <w:rsid w:val="00B12402"/>
    <w:rsid w:val="00B21CD6"/>
    <w:rsid w:val="00B61494"/>
    <w:rsid w:val="00B700E0"/>
    <w:rsid w:val="00B844AA"/>
    <w:rsid w:val="00B954AC"/>
    <w:rsid w:val="00C350CC"/>
    <w:rsid w:val="00C97908"/>
    <w:rsid w:val="00CA55FE"/>
    <w:rsid w:val="00CD6710"/>
    <w:rsid w:val="00D33124"/>
    <w:rsid w:val="00D3694D"/>
    <w:rsid w:val="00D530C4"/>
    <w:rsid w:val="00DB0015"/>
    <w:rsid w:val="00DC0403"/>
    <w:rsid w:val="00DE05A1"/>
    <w:rsid w:val="00DF6BC3"/>
    <w:rsid w:val="00E011B9"/>
    <w:rsid w:val="00E30C6D"/>
    <w:rsid w:val="00E3480E"/>
    <w:rsid w:val="00E73BE2"/>
    <w:rsid w:val="00E94E37"/>
    <w:rsid w:val="00ED6DF2"/>
    <w:rsid w:val="00EE5D91"/>
    <w:rsid w:val="00F478E0"/>
    <w:rsid w:val="00F71A6E"/>
    <w:rsid w:val="00FE482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3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C213-4604-4765-8D2C-D86BE501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6</Pages>
  <Words>1654</Words>
  <Characters>9429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2024-04-02T08:02:00Z</dcterms:created>
  <dcterms:modified xsi:type="dcterms:W3CDTF">2024-09-18T05:00:00Z</dcterms:modified>
</cp:coreProperties>
</file>